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BB1C9" w14:textId="77777777" w:rsidR="007555DA" w:rsidRPr="00742C10" w:rsidRDefault="007555DA" w:rsidP="007555DA">
      <w:pPr>
        <w:tabs>
          <w:tab w:val="left" w:pos="125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42C10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5DDBB1CA" w14:textId="616093AF" w:rsidR="007555DA" w:rsidRDefault="007555DA" w:rsidP="007555DA">
      <w:pPr>
        <w:tabs>
          <w:tab w:val="left" w:pos="1257"/>
          <w:tab w:val="center" w:pos="453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/>
          <w:sz w:val="24"/>
          <w:szCs w:val="24"/>
        </w:rPr>
        <w:tab/>
        <w:t>Obnova infrastrukture u području obrazovanja oštećene potresom</w:t>
      </w:r>
    </w:p>
    <w:p w14:paraId="643CB657" w14:textId="2F3B14DE" w:rsidR="00E47154" w:rsidRDefault="00E47154" w:rsidP="00E47154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365F91" w:themeColor="accent1" w:themeShade="BF"/>
        </w:rPr>
        <w:t>1</w:t>
      </w:r>
      <w:r w:rsidRPr="003F6DA3">
        <w:rPr>
          <w:rFonts w:cs="Times New Roman"/>
          <w:color w:val="365F91" w:themeColor="accent1" w:themeShade="BF"/>
        </w:rPr>
        <w:t xml:space="preserve">. Ispravak dokumentacije, primjenjuje se </w:t>
      </w:r>
      <w:r w:rsidRPr="00BF27D1">
        <w:rPr>
          <w:rFonts w:cs="Times New Roman"/>
          <w:color w:val="365F91" w:themeColor="accent1" w:themeShade="BF"/>
        </w:rPr>
        <w:t xml:space="preserve">od </w:t>
      </w:r>
      <w:r>
        <w:rPr>
          <w:rFonts w:cs="Times New Roman"/>
          <w:color w:val="365F91" w:themeColor="accent1" w:themeShade="BF"/>
        </w:rPr>
        <w:t>4</w:t>
      </w:r>
      <w:r>
        <w:rPr>
          <w:rFonts w:cs="Times New Roman"/>
          <w:color w:val="365F91" w:themeColor="accent1" w:themeShade="BF"/>
        </w:rPr>
        <w:t>.</w:t>
      </w:r>
      <w:r w:rsidRPr="00BF27D1">
        <w:rPr>
          <w:rFonts w:cs="Times New Roman"/>
          <w:color w:val="365F91" w:themeColor="accent1" w:themeShade="BF"/>
        </w:rPr>
        <w:t xml:space="preserve"> </w:t>
      </w:r>
      <w:r>
        <w:rPr>
          <w:rFonts w:cs="Times New Roman"/>
          <w:color w:val="365F91" w:themeColor="accent1" w:themeShade="BF"/>
        </w:rPr>
        <w:t xml:space="preserve">ožujka </w:t>
      </w:r>
      <w:r>
        <w:rPr>
          <w:rFonts w:cs="Times New Roman"/>
          <w:color w:val="365F91" w:themeColor="accent1" w:themeShade="BF"/>
        </w:rPr>
        <w:t>2022</w:t>
      </w:r>
      <w:bookmarkStart w:id="0" w:name="_GoBack"/>
      <w:bookmarkEnd w:id="0"/>
      <w:r w:rsidRPr="003F6DA3">
        <w:rPr>
          <w:rFonts w:cs="Times New Roman"/>
          <w:color w:val="365F91" w:themeColor="accent1" w:themeShade="BF"/>
        </w:rPr>
        <w:t>. godine</w:t>
      </w:r>
    </w:p>
    <w:p w14:paraId="510E7D56" w14:textId="77777777" w:rsidR="00547ADD" w:rsidRPr="00742C10" w:rsidRDefault="00547ADD" w:rsidP="007555DA">
      <w:pPr>
        <w:tabs>
          <w:tab w:val="left" w:pos="1257"/>
          <w:tab w:val="center" w:pos="4536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DBB1CB" w14:textId="77777777" w:rsidR="007555DA" w:rsidRPr="00FD77B1" w:rsidRDefault="007555DA" w:rsidP="007555DA">
      <w:pPr>
        <w:pStyle w:val="ListParagraph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42C1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OBRAZAC 3.</w:t>
      </w:r>
    </w:p>
    <w:p w14:paraId="5DDBB1CC" w14:textId="77777777" w:rsidR="007555DA" w:rsidRDefault="007555DA" w:rsidP="00A82C7D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DBB1CD" w14:textId="77777777" w:rsidR="00A82C7D" w:rsidRPr="00A82C7D" w:rsidRDefault="00A82C7D" w:rsidP="00A82C7D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IZJAVA </w:t>
      </w:r>
      <w:r w:rsidR="003A4AD2">
        <w:rPr>
          <w:rFonts w:ascii="Times New Roman" w:eastAsia="Times New Roman" w:hAnsi="Times New Roman" w:cs="Times New Roman"/>
          <w:b/>
          <w:bCs/>
          <w:sz w:val="24"/>
          <w:szCs w:val="24"/>
        </w:rPr>
        <w:t>STRUČNJAKA/</w:t>
      </w:r>
      <w:r w:rsidRPr="00A82C7D">
        <w:rPr>
          <w:rFonts w:ascii="Times New Roman" w:eastAsia="Times New Roman" w:hAnsi="Times New Roman" w:cs="Times New Roman"/>
          <w:b/>
          <w:bCs/>
          <w:sz w:val="24"/>
          <w:szCs w:val="24"/>
        </w:rPr>
        <w:t>GLAVNOG PROJEKTANTA</w:t>
      </w:r>
    </w:p>
    <w:p w14:paraId="5DDBB1CE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DBB1CF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0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Napomena: Tekst obojan sivom potrebno je prilagoditi ili obrisati pri upisivanju relevantnih traženih podataka)</w:t>
      </w:r>
    </w:p>
    <w:p w14:paraId="5DDBB1D1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2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Ja, </w:t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DDBB1D3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>(ime i prezime, zvanje/struka, broj ovlaštenja)</w:t>
      </w:r>
    </w:p>
    <w:p w14:paraId="5DDBB1D4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5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odgovornošću, izjavljujem: </w:t>
      </w:r>
    </w:p>
    <w:p w14:paraId="5DDBB1D6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7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- da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za predviđenu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gradnju/rekon</w:t>
      </w:r>
      <w:r w:rsidR="00742C10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strukciju/preuređenje građevine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u okviru projekta</w:t>
      </w: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projekta, ustanove, grad, općina i sl.&gt; 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je potrebno/nije potrebno</w:t>
      </w: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 ishoditi akt kojim se 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odobrava građenje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  <w:highlight w:val="lightGray"/>
        </w:rPr>
        <w:t>&lt;ako je akt potreban, dodati naziv akta&gt;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;</w:t>
      </w:r>
    </w:p>
    <w:p w14:paraId="5DDBB1D8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9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&lt;Ako za predviđenu gradnju/rekonstrukciju/preuređenje  građevine u okviru projekta nije potreban akt kojim se dozvoljava gradnja u nastavku navest razloge&gt; </w:t>
      </w:r>
    </w:p>
    <w:p w14:paraId="5DDBB1DA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DBB1DB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>Obrazloženje: ______________________________________________________________________________________________________________________________________________________</w:t>
      </w:r>
    </w:p>
    <w:p w14:paraId="5DDBB1DC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lastRenderedPageBreak/>
        <w:t>(molimo navedite odgovarajuće obrazloženje pozivajući se na odgovarajuće propise ili izdano mišljenje nadležnog ureda za prostorno uređenje.)</w:t>
      </w:r>
    </w:p>
    <w:p w14:paraId="5DDBB1DD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E" w14:textId="4AD136AF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- da je za predviđenu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gradnju/rekonstrukciju/preuređenj</w:t>
      </w:r>
      <w:r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 xml:space="preserve">e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građevine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u okviru projekta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</w:t>
      </w:r>
      <w:r w:rsidR="00594D4C">
        <w:rPr>
          <w:rFonts w:ascii="Times New Roman" w:eastAsia="Times New Roman" w:hAnsi="Times New Roman" w:cs="Times New Roman"/>
          <w:i/>
          <w:sz w:val="24"/>
          <w:szCs w:val="24"/>
        </w:rPr>
        <w:t>operacije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, ustanove&gt;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potrebna sljedeća </w:t>
      </w:r>
      <w:r w:rsidR="00E11282">
        <w:rPr>
          <w:rFonts w:ascii="Times New Roman" w:eastAsia="Times New Roman" w:hAnsi="Times New Roman" w:cs="Times New Roman"/>
          <w:bCs/>
          <w:sz w:val="24"/>
          <w:szCs w:val="24"/>
        </w:rPr>
        <w:t>projektno-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>tehnička dokumentacija:</w:t>
      </w:r>
    </w:p>
    <w:p w14:paraId="5DDBB1DF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DBB1E0" w14:textId="731168F5" w:rsidR="003A4AD2" w:rsidRPr="004E543C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3C">
        <w:rPr>
          <w:rFonts w:ascii="Times New Roman" w:eastAsia="Times New Roman" w:hAnsi="Times New Roman" w:cs="Times New Roman"/>
          <w:sz w:val="24"/>
          <w:szCs w:val="24"/>
        </w:rPr>
        <w:t>elaborat ocjene postojećeg stanja građevinske konstrukcije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BB1E1" w14:textId="7DF4613B" w:rsidR="003A4AD2" w:rsidRPr="004E543C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3C">
        <w:rPr>
          <w:rFonts w:ascii="Times New Roman" w:eastAsia="Times New Roman" w:hAnsi="Times New Roman" w:cs="Times New Roman"/>
          <w:sz w:val="24"/>
          <w:szCs w:val="24"/>
        </w:rPr>
        <w:t>projekt obnove konstrukcije zgrade i projekt obnove zgrade za cjelovitu obnovu zgrade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BB1E2" w14:textId="234319BC" w:rsidR="003A4AD2" w:rsidRPr="004E543C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3C">
        <w:rPr>
          <w:rFonts w:ascii="Times New Roman" w:eastAsia="Times New Roman" w:hAnsi="Times New Roman" w:cs="Times New Roman"/>
          <w:sz w:val="24"/>
          <w:szCs w:val="24"/>
        </w:rPr>
        <w:t>glavni projekt za rekonstrukciju zgrade oštećene u nepogodi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4E5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DDBB1E3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projekt uklanjanja građevine;</w:t>
      </w:r>
    </w:p>
    <w:p w14:paraId="5DDBB1E4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geodetski projekt;</w:t>
      </w:r>
    </w:p>
    <w:p w14:paraId="5DDBB1E5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Izvješće /elaborat o provedenom arheološkom istraživanju;</w:t>
      </w:r>
    </w:p>
    <w:p w14:paraId="5DDBB1E6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idejni urbanističko-arhitektonski projekt;</w:t>
      </w:r>
    </w:p>
    <w:p w14:paraId="5DDBB1E7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projektni zadatak;</w:t>
      </w:r>
    </w:p>
    <w:p w14:paraId="5DDBB1E8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idejno rješenje;</w:t>
      </w:r>
    </w:p>
    <w:p w14:paraId="5DDBB1E9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idejni projekt;</w:t>
      </w:r>
    </w:p>
    <w:p w14:paraId="5DDBB1EA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važeću lokacijsku dozvolu;</w:t>
      </w:r>
    </w:p>
    <w:p w14:paraId="5DDBB1EB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glavni projekt;</w:t>
      </w:r>
    </w:p>
    <w:p w14:paraId="5DDBB1EC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pravomoćna i konačna  građevinska dozvola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  <w:vertAlign w:val="superscript"/>
        </w:rPr>
        <w:footnoteReference w:id="2"/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/potvrda glavnog projekta odnosno akt na temelju kojeg se može pristupiti građenju;</w:t>
      </w:r>
    </w:p>
    <w:p w14:paraId="5DDBB1ED" w14:textId="0A7CDC05" w:rsidR="00A82C7D" w:rsidRPr="00A948B5" w:rsidRDefault="00A82C7D" w:rsidP="00A948B5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8B5">
        <w:rPr>
          <w:rFonts w:ascii="Times New Roman" w:eastAsia="Times New Roman" w:hAnsi="Times New Roman" w:cs="Times New Roman"/>
          <w:sz w:val="24"/>
          <w:szCs w:val="24"/>
        </w:rPr>
        <w:t>troškovnik radova</w:t>
      </w:r>
      <w:r w:rsidR="00A948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8B5" w:rsidRPr="00A948B5">
        <w:rPr>
          <w:rFonts w:ascii="Times New Roman" w:eastAsia="Times New Roman" w:hAnsi="Times New Roman" w:cs="Times New Roman"/>
          <w:sz w:val="24"/>
          <w:szCs w:val="24"/>
        </w:rPr>
        <w:t>(</w:t>
      </w:r>
      <w:r w:rsidR="00A948B5">
        <w:rPr>
          <w:rFonts w:ascii="Times New Roman" w:eastAsia="Times New Roman" w:hAnsi="Times New Roman" w:cs="Times New Roman"/>
          <w:sz w:val="24"/>
          <w:szCs w:val="24"/>
        </w:rPr>
        <w:t>j</w:t>
      </w:r>
      <w:r w:rsidR="00A948B5" w:rsidRPr="00A948B5">
        <w:rPr>
          <w:rFonts w:ascii="Times New Roman" w:eastAsia="Times New Roman" w:hAnsi="Times New Roman" w:cs="Times New Roman"/>
          <w:sz w:val="24"/>
          <w:szCs w:val="24"/>
        </w:rPr>
        <w:t>asno razgraničiti u kojem postotku cjelokupan projekt predstavlja radove za dovođenje građevine u postojeće stanje, a u kojem postotku radove za dodatno ojačanje konstrukcije)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BB1EF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lastRenderedPageBreak/>
        <w:t xml:space="preserve">uporabna dozvola ili potvrda javno pravnih tijela.  </w:t>
      </w:r>
    </w:p>
    <w:p w14:paraId="5DDBB1F0" w14:textId="77777777" w:rsidR="00524D8D" w:rsidRDefault="00524D8D" w:rsidP="00524D8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DBB1F1" w14:textId="572BC711" w:rsidR="00524D8D" w:rsidRDefault="00524D8D" w:rsidP="00524D8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- da je za predviđenu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gradnju/rekonstrukciju/preuređenj</w:t>
      </w:r>
      <w:r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 xml:space="preserve">e </w:t>
      </w:r>
      <w:r w:rsidR="00742C10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 xml:space="preserve">građevine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u okviru projekta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</w:t>
      </w:r>
      <w:r w:rsidR="00CF42FD">
        <w:rPr>
          <w:rFonts w:ascii="Times New Roman" w:eastAsia="Times New Roman" w:hAnsi="Times New Roman" w:cs="Times New Roman"/>
          <w:i/>
          <w:sz w:val="24"/>
          <w:szCs w:val="24"/>
        </w:rPr>
        <w:t>operacije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, ustanove&gt;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koji se prijavljuje za cjelovitu obnovu građevine:</w:t>
      </w:r>
    </w:p>
    <w:p w14:paraId="5DDBB1F2" w14:textId="77777777" w:rsidR="00977DAD" w:rsidRPr="00742C10" w:rsidRDefault="00977DAD" w:rsidP="00977DAD">
      <w:pPr>
        <w:pStyle w:val="ListParagraph"/>
        <w:numPr>
          <w:ilvl w:val="0"/>
          <w:numId w:val="30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postotak iznosa troškova prema aktivnostima prihvatljivim za financiranje iz FSEU za dovođenje građevine u stanje prije potresa _____% u odnosu na ukupnu vrijednost radova i jednak je iznosima i postotku navedenom u prijavnom obrascu 1.a</w:t>
      </w:r>
    </w:p>
    <w:p w14:paraId="5DDBB1F3" w14:textId="0421EB84" w:rsidR="00977DAD" w:rsidRPr="00742C10" w:rsidRDefault="00977DAD" w:rsidP="00977DAD">
      <w:pPr>
        <w:pStyle w:val="ListParagraph"/>
        <w:numPr>
          <w:ilvl w:val="0"/>
          <w:numId w:val="30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 xml:space="preserve">postotak iznosa troškova prema aktivnostima prihvatljivim za financiranje iz drugih izvora za dodatna ojačanja konstrukcije i prilagodbe suvremenim uvjetima korištenja i sigurnosti ____________% u odnosu na ukupnu vrijednost radova i jednak je iznosima i postotku navedenom u </w:t>
      </w:r>
      <w:r w:rsidR="00A903F7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rijavnom obrascu 1.a</w:t>
      </w:r>
    </w:p>
    <w:p w14:paraId="5DDBB1F4" w14:textId="77777777" w:rsidR="00A82C7D" w:rsidRDefault="007970FC" w:rsidP="00A82C7D">
      <w:pPr>
        <w:tabs>
          <w:tab w:val="left" w:pos="1257"/>
        </w:tabs>
        <w:jc w:val="both"/>
        <w:rPr>
          <w:rFonts w:ascii="Times New Roman" w:eastAsia="Cambria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da se građevina nalazi </w:t>
      </w:r>
      <w:r>
        <w:rPr>
          <w:rFonts w:ascii="Times New Roman" w:eastAsia="SimSun" w:hAnsi="Times New Roman" w:cs="Times New Roman"/>
          <w:bCs/>
          <w:iCs/>
        </w:rPr>
        <w:t xml:space="preserve">na području </w:t>
      </w:r>
      <w:r w:rsidRPr="00DA2CFF">
        <w:rPr>
          <w:rFonts w:ascii="Times New Roman" w:eastAsia="SimSun" w:hAnsi="Times New Roman" w:cs="Times New Roman"/>
          <w:bCs/>
          <w:iCs/>
        </w:rPr>
        <w:t xml:space="preserve"> unutar izolinija intenziteta</w:t>
      </w:r>
      <w:r>
        <w:rPr>
          <w:rFonts w:ascii="Times New Roman" w:eastAsia="SimSun" w:hAnsi="Times New Roman" w:cs="Times New Roman"/>
          <w:bCs/>
          <w:iCs/>
        </w:rPr>
        <w:t xml:space="preserve"> </w:t>
      </w:r>
      <w:r w:rsidRPr="007970FC">
        <w:rPr>
          <w:rFonts w:ascii="Times New Roman" w:eastAsia="SimSun" w:hAnsi="Times New Roman" w:cs="Times New Roman"/>
          <w:bCs/>
          <w:iCs/>
          <w:highlight w:val="lightGray"/>
        </w:rPr>
        <w:t>_________</w:t>
      </w:r>
      <w:r>
        <w:rPr>
          <w:rStyle w:val="FootnoteReference"/>
          <w:rFonts w:ascii="Times New Roman" w:eastAsia="SimSun" w:hAnsi="Times New Roman"/>
          <w:bCs/>
          <w:iCs/>
          <w:highlight w:val="lightGray"/>
        </w:rPr>
        <w:footnoteReference w:id="3"/>
      </w:r>
      <w:r>
        <w:rPr>
          <w:rFonts w:ascii="Times New Roman" w:eastAsia="SimSun" w:hAnsi="Times New Roman" w:cs="Times New Roman"/>
          <w:bCs/>
          <w:iCs/>
        </w:rPr>
        <w:t xml:space="preserve"> prema </w:t>
      </w:r>
      <w:r>
        <w:rPr>
          <w:rFonts w:ascii="Times New Roman" w:eastAsia="Cambria" w:hAnsi="Times New Roman" w:cs="Times New Roman"/>
          <w:bCs/>
          <w:iCs/>
        </w:rPr>
        <w:t>Karti intenziteta potresa (Prilog 7) tj. području prema legendi intenziteta Europske Makroseizmičke ljestvice (EMS) (od V-VIII)</w:t>
      </w:r>
    </w:p>
    <w:p w14:paraId="5DDBB1F5" w14:textId="77777777" w:rsidR="007970FC" w:rsidRDefault="007970FC" w:rsidP="00A82C7D">
      <w:pPr>
        <w:tabs>
          <w:tab w:val="left" w:pos="1257"/>
        </w:tabs>
        <w:jc w:val="both"/>
        <w:rPr>
          <w:rFonts w:ascii="Times New Roman" w:eastAsia="Cambria" w:hAnsi="Times New Roman" w:cs="Times New Roman"/>
          <w:bCs/>
          <w:iCs/>
        </w:rPr>
      </w:pPr>
      <w:r>
        <w:rPr>
          <w:rFonts w:ascii="Times New Roman" w:eastAsia="Cambria" w:hAnsi="Times New Roman" w:cs="Times New Roman"/>
          <w:bCs/>
          <w:iCs/>
        </w:rPr>
        <w:t>- da zgrada spada u kategoriju (</w:t>
      </w:r>
      <w:r w:rsidRPr="007970FC">
        <w:rPr>
          <w:rFonts w:ascii="Times New Roman" w:eastAsia="Cambria" w:hAnsi="Times New Roman" w:cs="Times New Roman"/>
          <w:b/>
          <w:bCs/>
          <w:iCs/>
        </w:rPr>
        <w:t>zaokružiti odgovarajuću kategoriju</w:t>
      </w:r>
      <w:r>
        <w:rPr>
          <w:rFonts w:ascii="Times New Roman" w:eastAsia="Cambria" w:hAnsi="Times New Roman" w:cs="Times New Roman"/>
          <w:bCs/>
          <w:iCs/>
        </w:rPr>
        <w:t>):</w:t>
      </w:r>
    </w:p>
    <w:p w14:paraId="5DDBB1F6" w14:textId="77777777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ima masivne zidane konstrukcije te je od posebne povijesne vrijednosti s dekoriranim interijerima</w:t>
      </w:r>
    </w:p>
    <w:p w14:paraId="5DDBB1F7" w14:textId="77777777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je masivne zidane konstrukcije s drvenim stropovima i svodovima</w:t>
      </w:r>
    </w:p>
    <w:p w14:paraId="5DDBB1F8" w14:textId="77777777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je masivne zidane konstrukcije bez serklaža s raznim tipovima masivnih monolitnih armiranobetonskih stropova</w:t>
      </w:r>
    </w:p>
    <w:p w14:paraId="5DDBB1F9" w14:textId="30B1A5CB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je masivne zidane konstrukcije s vertikalnim i horizontalnim serklažima i krutim armiranobetonskim stropovima izgrađene do 1982. godine</w:t>
      </w:r>
    </w:p>
    <w:p w14:paraId="5DDBB1FA" w14:textId="203CDB3D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Zgrada s armiranobetonskom nosivom konstrukcijom (okvirne ili sa zidovima) izgrađene do 1982. godine</w:t>
      </w:r>
    </w:p>
    <w:p w14:paraId="5DDBB1FB" w14:textId="2FD692CC" w:rsidR="007970FC" w:rsidRPr="00DA775F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izgrađena iza 1982. godine</w:t>
      </w:r>
    </w:p>
    <w:p w14:paraId="55CA622B" w14:textId="77777777" w:rsidR="00DA775F" w:rsidRPr="00DA775F" w:rsidRDefault="00DA775F" w:rsidP="007D4D78">
      <w:pPr>
        <w:tabs>
          <w:tab w:val="left" w:pos="125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C49EE0" w14:textId="4580BBCE" w:rsidR="00F62971" w:rsidRPr="001953A3" w:rsidRDefault="00F62971" w:rsidP="00F629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ako se traži cjelovita obnova zgrade zbog izrazito </w:t>
      </w:r>
      <w:r w:rsidRPr="001953A3">
        <w:rPr>
          <w:rFonts w:ascii="Times New Roman" w:hAnsi="Times New Roman" w:cs="Times New Roman"/>
        </w:rPr>
        <w:t xml:space="preserve">ugrožene stabilnosti nosive konstrukcije zgrade, ovlašteni </w:t>
      </w:r>
      <w:r w:rsidR="007D4D78" w:rsidRPr="001953A3">
        <w:rPr>
          <w:rFonts w:ascii="Times New Roman" w:hAnsi="Times New Roman" w:cs="Times New Roman"/>
        </w:rPr>
        <w:t>inženjer građevinske struke</w:t>
      </w:r>
      <w:r w:rsidRPr="001953A3">
        <w:rPr>
          <w:rFonts w:ascii="Times New Roman" w:hAnsi="Times New Roman" w:cs="Times New Roman"/>
        </w:rPr>
        <w:t xml:space="preserve"> treba priložiti dokaz njene ugroženosti</w:t>
      </w:r>
    </w:p>
    <w:p w14:paraId="6E0FC081" w14:textId="77777777" w:rsidR="00F62971" w:rsidRPr="001953A3" w:rsidRDefault="00F62971" w:rsidP="00F6297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58F97D" w14:textId="71ADEDFA" w:rsidR="00F62971" w:rsidRPr="001953A3" w:rsidRDefault="00F62971" w:rsidP="00F6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>- ako je osnovna zgrada dograđivana kroz više vremenskih perioda, ovlašteni stručnjak treba dodatno navesti koliko i kada je zgrada dograđivana:</w:t>
      </w:r>
    </w:p>
    <w:p w14:paraId="09682E85" w14:textId="77777777" w:rsidR="00F62971" w:rsidRPr="001953A3" w:rsidRDefault="00F62971" w:rsidP="00F62971">
      <w:pPr>
        <w:numPr>
          <w:ilvl w:val="0"/>
          <w:numId w:val="34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>dogradnja 1 – ___________m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bruto površine,  ___________, godina</w:t>
      </w:r>
    </w:p>
    <w:p w14:paraId="7CCD4C66" w14:textId="77777777" w:rsidR="00F62971" w:rsidRPr="001953A3" w:rsidRDefault="00F62971" w:rsidP="00F62971">
      <w:pPr>
        <w:numPr>
          <w:ilvl w:val="0"/>
          <w:numId w:val="34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>dogradnja 2 – ___________m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bruto površine,  ___________, godina...</w:t>
      </w:r>
    </w:p>
    <w:p w14:paraId="6AF8EC13" w14:textId="77777777" w:rsidR="00F62971" w:rsidRPr="001953A3" w:rsidRDefault="00F62971" w:rsidP="00F62971">
      <w:p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A857B07" w14:textId="77777777" w:rsidR="00F62971" w:rsidRPr="001953A3" w:rsidRDefault="00F62971" w:rsidP="00F62971">
      <w:pPr>
        <w:pStyle w:val="ListParagraph"/>
        <w:tabs>
          <w:tab w:val="left" w:pos="125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- ako je zgrada pojedinačni spomenik kulture priložiti dokument o njenoj spomeničkoj kategoriji </w:t>
      </w:r>
    </w:p>
    <w:p w14:paraId="3BA9C98A" w14:textId="77777777" w:rsidR="00DA775F" w:rsidRPr="001953A3" w:rsidRDefault="00DA775F" w:rsidP="001953A3">
      <w:pPr>
        <w:tabs>
          <w:tab w:val="left" w:pos="125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FC" w14:textId="77777777" w:rsidR="007970FC" w:rsidRPr="001953A3" w:rsidRDefault="007970FC" w:rsidP="007970FC">
      <w:pPr>
        <w:tabs>
          <w:tab w:val="left" w:pos="125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FD" w14:textId="78C642C5" w:rsidR="003A4AD2" w:rsidRPr="00742C10" w:rsidRDefault="003A4AD2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4AD2">
        <w:rPr>
          <w:rFonts w:ascii="Times New Roman" w:eastAsia="Times New Roman" w:hAnsi="Times New Roman" w:cs="Times New Roman"/>
          <w:bCs/>
          <w:sz w:val="24"/>
          <w:szCs w:val="24"/>
        </w:rPr>
        <w:t xml:space="preserve">Projektna dokumentacija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sukladna je </w:t>
      </w:r>
      <w:r w:rsidRPr="003A4AD2">
        <w:rPr>
          <w:rFonts w:ascii="Times New Roman" w:eastAsia="Times New Roman" w:hAnsi="Times New Roman" w:cs="Times New Roman"/>
          <w:bCs/>
          <w:sz w:val="24"/>
          <w:szCs w:val="24"/>
        </w:rPr>
        <w:t>važećem Pravilniku o sadržaju i tehničkim elementima projektne dokumentacije obnove, projekta za uklanjanje zgrade i projekta za građenje zamjenske obiteljske kuće oštećenih potresom na području Grada Zagreba, Krapinsko-zagorske županije i Zag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rebačke županije (NN 127/2020) i </w:t>
      </w:r>
      <w:r w:rsidRPr="003A4AD2">
        <w:t xml:space="preserve"> </w:t>
      </w:r>
      <w:r w:rsidRPr="003A4AD2">
        <w:rPr>
          <w:rFonts w:ascii="Times New Roman" w:eastAsia="Times New Roman" w:hAnsi="Times New Roman" w:cs="Times New Roman"/>
          <w:bCs/>
          <w:sz w:val="24"/>
          <w:szCs w:val="24"/>
        </w:rPr>
        <w:t xml:space="preserve">članku 57. Zakona o obnovi zgrada oštećenih potresom na području Grada Zagreba, Krapinsko-zagorske županije i Zagrebačke županije 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904533">
        <w:rPr>
          <w:rFonts w:ascii="Times New Roman" w:eastAsia="Times New Roman" w:hAnsi="Times New Roman" w:cs="Times New Roman"/>
          <w:bCs/>
          <w:sz w:val="24"/>
          <w:szCs w:val="24"/>
        </w:rPr>
        <w:t>NN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 xml:space="preserve"> 102/20</w:t>
      </w:r>
      <w:r w:rsidR="007555DA" w:rsidRPr="00742C10">
        <w:rPr>
          <w:rFonts w:ascii="Times New Roman" w:eastAsia="Times New Roman" w:hAnsi="Times New Roman" w:cs="Times New Roman"/>
          <w:bCs/>
          <w:sz w:val="24"/>
          <w:szCs w:val="24"/>
        </w:rPr>
        <w:t>, 10/21</w:t>
      </w:r>
      <w:r w:rsidR="00BC601E">
        <w:rPr>
          <w:rFonts w:ascii="Times New Roman" w:eastAsia="Times New Roman" w:hAnsi="Times New Roman" w:cs="Times New Roman"/>
          <w:bCs/>
          <w:sz w:val="24"/>
          <w:szCs w:val="24"/>
        </w:rPr>
        <w:t>, 117/21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).</w:t>
      </w:r>
    </w:p>
    <w:p w14:paraId="5DDBB1FE" w14:textId="40B5C728" w:rsidR="00977DAD" w:rsidRPr="007555DA" w:rsidRDefault="00977DAD" w:rsidP="00977DA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&lt;u slučaju kada je </w:t>
      </w:r>
      <w:r w:rsidR="00E11282" w:rsidRPr="00742C1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projektno</w:t>
      </w:r>
      <w:r w:rsidR="00E1128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</w:t>
      </w:r>
      <w:r w:rsidRPr="00742C1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tehnička dokumentacija izrađena te se predaje u okviru projektnog prijedloga, izjava treba sadržavati sljedeće: &gt;</w:t>
      </w:r>
    </w:p>
    <w:p w14:paraId="5DDBB1FF" w14:textId="4488086B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 xml:space="preserve">Također, izjavljujem kako je sva dostavljena </w:t>
      </w:r>
      <w:r w:rsidR="00E11282" w:rsidRPr="001953A3">
        <w:rPr>
          <w:rFonts w:ascii="Times New Roman" w:eastAsia="Times New Roman" w:hAnsi="Times New Roman" w:cs="Times New Roman"/>
          <w:bCs/>
          <w:sz w:val="24"/>
          <w:szCs w:val="24"/>
        </w:rPr>
        <w:t>projektno-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>tehnička dokumentacija, u okviru projektnog prijedloga za Poziv</w:t>
      </w:r>
      <w:r w:rsidRPr="001953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 xml:space="preserve">na dostavu projektnih prijedloga </w:t>
      </w:r>
      <w:r w:rsidRPr="001953A3">
        <w:rPr>
          <w:rFonts w:ascii="Times New Roman" w:eastAsia="Times New Roman" w:hAnsi="Times New Roman" w:cs="Times New Roman"/>
          <w:b/>
          <w:bCs/>
          <w:sz w:val="24"/>
          <w:szCs w:val="24"/>
        </w:rPr>
        <w:t>„Obnova infrastrukture u području obrazovanja</w:t>
      </w:r>
      <w:r w:rsidR="00E22DB9" w:rsidRPr="00195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oštećene potresom</w:t>
      </w:r>
      <w:r w:rsidRPr="001953A3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1953A3">
        <w:rPr>
          <w:rFonts w:ascii="Times New Roman" w:eastAsia="Times New Roman" w:hAnsi="Times New Roman" w:cs="Times New Roman"/>
          <w:sz w:val="24"/>
          <w:szCs w:val="24"/>
        </w:rPr>
        <w:t xml:space="preserve">ujedno i završna verzija te dokumentacije (potpisana i ovjerena) sukladno kojoj će se pristupiti provedbi projekta 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>te prijavitelju na gore navedenom projektu nije potreban nijedan dodatan dokument za početak provedbe projekta, odnosno, projekt je u potpunosti spreman za provedbu.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5DDBB200" w14:textId="77777777" w:rsid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>Potvrđujem da su navedeni podaci u ovoj izjavi istiniti te istu ovjeravam pečatom i svojim vlastoručnim potpisom.</w:t>
      </w:r>
    </w:p>
    <w:p w14:paraId="5DDBB201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742C10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742C10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42C10" w:rsidRPr="00742C1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5DDBB202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203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5DDBB204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&lt;naziv stručnjaka/glavnog projektanta &gt;</w:t>
      </w:r>
    </w:p>
    <w:p w14:paraId="5DDBB205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5DDBB206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742C1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&lt; umetnuti  &gt;  </w:t>
      </w:r>
    </w:p>
    <w:p w14:paraId="5DDBB207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5DDBB208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>Potpis</w:t>
      </w:r>
      <w:r w:rsidRPr="00742C1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M.P.</w:t>
      </w:r>
    </w:p>
    <w:p w14:paraId="5DDBB209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 umetnuti &gt;</w:t>
      </w:r>
    </w:p>
    <w:p w14:paraId="5DDBB20A" w14:textId="77777777" w:rsidR="007555DA" w:rsidRPr="00742C10" w:rsidRDefault="007555DA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20B" w14:textId="77777777" w:rsidR="005C2FBE" w:rsidRPr="00742C10" w:rsidRDefault="004E543C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                        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</w:t>
      </w:r>
    </w:p>
    <w:p w14:paraId="5DDBB20E" w14:textId="77777777" w:rsidR="005C2FBE" w:rsidRPr="00742C10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DBB20F" w14:textId="77777777" w:rsidR="005C2FBE" w:rsidRPr="00742C10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DBB210" w14:textId="77777777" w:rsidR="004E543C" w:rsidRPr="00742C10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/>
          <w:sz w:val="24"/>
          <w:szCs w:val="24"/>
        </w:rPr>
        <w:t>Prilog Izjavi stručnjaka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DDBB211" w14:textId="77777777" w:rsidR="007555DA" w:rsidRPr="00742C10" w:rsidRDefault="007555DA" w:rsidP="007555DA">
      <w:pPr>
        <w:pStyle w:val="ListParagraph"/>
        <w:numPr>
          <w:ilvl w:val="0"/>
          <w:numId w:val="3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lastRenderedPageBreak/>
        <w:t>Elaborat ocjene postojećeg stanja građevinske konstrukcije, ako je primjenjivo</w:t>
      </w:r>
    </w:p>
    <w:sectPr w:rsidR="007555DA" w:rsidRPr="00742C10" w:rsidSect="009549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D2375C" w16cid:durableId="257F272F"/>
  <w16cid:commentId w16cid:paraId="23A55EB2" w16cid:durableId="257F2763"/>
  <w16cid:commentId w16cid:paraId="5BF2F24D" w16cid:durableId="257F1A2E"/>
  <w16cid:commentId w16cid:paraId="74AC4727" w16cid:durableId="257F1A2F"/>
  <w16cid:commentId w16cid:paraId="5B8CA8A4" w16cid:durableId="257F2832"/>
  <w16cid:commentId w16cid:paraId="23C2CBAB" w16cid:durableId="257F27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5C89A" w14:textId="77777777" w:rsidR="00445190" w:rsidRDefault="00445190" w:rsidP="00EC4A16">
      <w:pPr>
        <w:spacing w:after="0" w:line="240" w:lineRule="auto"/>
      </w:pPr>
      <w:r>
        <w:separator/>
      </w:r>
    </w:p>
  </w:endnote>
  <w:endnote w:type="continuationSeparator" w:id="0">
    <w:p w14:paraId="23D49456" w14:textId="77777777" w:rsidR="00445190" w:rsidRDefault="00445190" w:rsidP="00EC4A16">
      <w:pPr>
        <w:spacing w:after="0" w:line="240" w:lineRule="auto"/>
      </w:pPr>
      <w:r>
        <w:continuationSeparator/>
      </w:r>
    </w:p>
  </w:endnote>
  <w:endnote w:type="continuationNotice" w:id="1">
    <w:p w14:paraId="425C5CF1" w14:textId="77777777" w:rsidR="00445190" w:rsidRDefault="004451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DDBB21B" w14:textId="3C7383D1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E4715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E4715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DBB21C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5F744" w14:textId="77777777" w:rsidR="00445190" w:rsidRDefault="00445190" w:rsidP="00EC4A16">
      <w:pPr>
        <w:spacing w:after="0" w:line="240" w:lineRule="auto"/>
      </w:pPr>
      <w:r>
        <w:separator/>
      </w:r>
    </w:p>
  </w:footnote>
  <w:footnote w:type="continuationSeparator" w:id="0">
    <w:p w14:paraId="7016269D" w14:textId="77777777" w:rsidR="00445190" w:rsidRDefault="00445190" w:rsidP="00EC4A16">
      <w:pPr>
        <w:spacing w:after="0" w:line="240" w:lineRule="auto"/>
      </w:pPr>
      <w:r>
        <w:continuationSeparator/>
      </w:r>
    </w:p>
  </w:footnote>
  <w:footnote w:type="continuationNotice" w:id="1">
    <w:p w14:paraId="1475C959" w14:textId="77777777" w:rsidR="00445190" w:rsidRDefault="00445190">
      <w:pPr>
        <w:spacing w:after="0" w:line="240" w:lineRule="auto"/>
      </w:pPr>
    </w:p>
  </w:footnote>
  <w:footnote w:id="2">
    <w:p w14:paraId="5DDBB225" w14:textId="77777777" w:rsidR="00A82C7D" w:rsidRPr="0046740A" w:rsidRDefault="00A82C7D" w:rsidP="00A82C7D">
      <w:pPr>
        <w:pStyle w:val="FootnoteText"/>
        <w:rPr>
          <w:rFonts w:asciiTheme="minorHAnsi" w:hAnsiTheme="minorHAnsi"/>
        </w:rPr>
      </w:pPr>
      <w:r w:rsidRPr="0046740A">
        <w:rPr>
          <w:rStyle w:val="FootnoteReference"/>
          <w:rFonts w:asciiTheme="minorHAnsi" w:hAnsiTheme="minorHAnsi"/>
        </w:rPr>
        <w:footnoteRef/>
      </w:r>
      <w:r w:rsidRPr="0046740A">
        <w:rPr>
          <w:rFonts w:asciiTheme="minorHAnsi" w:hAnsiTheme="minorHAnsi"/>
        </w:rPr>
        <w:t xml:space="preserve"> Građevinska dozvola mora biti pravomoćna i konačna, a to znači da ima pečat pravomoćnosti. Klauzulu pravomoćnosti izdaje ured koji je izdao i građevinsku dozvolu.</w:t>
      </w:r>
      <w:r w:rsidR="00524D8D">
        <w:rPr>
          <w:rFonts w:asciiTheme="minorHAnsi" w:hAnsiTheme="minorHAnsi"/>
        </w:rPr>
        <w:t xml:space="preserve"> Građevinska dozvola predaje se za grupu 3. sukladno Uputama za prijavitelje</w:t>
      </w:r>
    </w:p>
  </w:footnote>
  <w:footnote w:id="3">
    <w:p w14:paraId="5DDBB226" w14:textId="77777777" w:rsidR="007970FC" w:rsidRDefault="007970FC">
      <w:pPr>
        <w:pStyle w:val="FootnoteText"/>
      </w:pPr>
      <w:r>
        <w:rPr>
          <w:rStyle w:val="FootnoteReference"/>
        </w:rPr>
        <w:footnoteRef/>
      </w:r>
      <w:r>
        <w:t xml:space="preserve"> Upisati intenzitet od V-VIII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BB216" w14:textId="77777777" w:rsidR="001B7C93" w:rsidRDefault="001B7C93" w:rsidP="001B7C93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DDBB21D" wp14:editId="5DDBB21E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DDBB21F" wp14:editId="5DDBB22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BB227" w14:textId="77777777" w:rsidR="001B7C93" w:rsidRPr="002D7FC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5DDBB228" w14:textId="77777777" w:rsidR="001B7C93" w:rsidRPr="002D7FC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<w:pict>
            <v:rect w14:anchorId="5DDBB21F" id="Pravokutnik 16" o:spid="_x0000_s1026" style="position:absolute;left:0;text-align:left;margin-left:327.35pt;margin-top:39.2pt;width:131.25pt;height: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5DDBB227" w14:textId="77777777" w:rsidR="001B7C93" w:rsidRPr="002D7FC6" w:rsidRDefault="001B7C93" w:rsidP="001B7C93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5DDBB228" w14:textId="77777777" w:rsidR="001B7C93" w:rsidRPr="002D7FC6" w:rsidRDefault="001B7C93" w:rsidP="001B7C93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DDBB221" wp14:editId="5DDBB222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BB229" w14:textId="77777777" w:rsidR="001B7C93" w:rsidRPr="00FC7D2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5DDBB22A" w14:textId="77777777" w:rsidR="001B7C93" w:rsidRPr="005F36E1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<w:pict>
            <v:rect w14:anchorId="5DDBB221" id="_x0000_s1027" style="position:absolute;left:0;text-align:left;margin-left:47.65pt;margin-top:.8pt;width:194.25pt;height:64.9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5DDBB229" w14:textId="77777777" w:rsidR="001B7C93" w:rsidRPr="00FC7D26" w:rsidRDefault="001B7C93" w:rsidP="001B7C93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5DDBB22A" w14:textId="77777777" w:rsidR="001B7C93" w:rsidRPr="005F36E1" w:rsidRDefault="001B7C93" w:rsidP="001B7C93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5DDBB223" wp14:editId="5DDBB224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DBB217" w14:textId="77777777" w:rsidR="001B7C93" w:rsidRDefault="001B7C93" w:rsidP="001B7C93">
    <w:pPr>
      <w:pStyle w:val="Header"/>
    </w:pPr>
  </w:p>
  <w:p w14:paraId="5DDBB218" w14:textId="77777777" w:rsidR="001B7C93" w:rsidRDefault="001B7C93" w:rsidP="001B7C93">
    <w:pPr>
      <w:pStyle w:val="Header"/>
    </w:pPr>
  </w:p>
  <w:p w14:paraId="5DDBB219" w14:textId="77777777" w:rsidR="001B7C93" w:rsidRPr="00F006F6" w:rsidRDefault="001B7C93" w:rsidP="001B7C93">
    <w:pPr>
      <w:pStyle w:val="Header"/>
      <w:jc w:val="center"/>
    </w:pPr>
  </w:p>
  <w:p w14:paraId="5DDBB21A" w14:textId="77777777" w:rsidR="001B7C93" w:rsidRPr="001B7C93" w:rsidRDefault="001B7C93" w:rsidP="004C4A3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F62CC"/>
    <w:multiLevelType w:val="hybridMultilevel"/>
    <w:tmpl w:val="EE523F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1DF57F2"/>
    <w:multiLevelType w:val="hybridMultilevel"/>
    <w:tmpl w:val="70668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23D8B"/>
    <w:multiLevelType w:val="hybridMultilevel"/>
    <w:tmpl w:val="7C925DF4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62CF1"/>
    <w:multiLevelType w:val="hybridMultilevel"/>
    <w:tmpl w:val="E5129F18"/>
    <w:lvl w:ilvl="0" w:tplc="40AA1E4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  <w:sz w:val="3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4D4040"/>
    <w:multiLevelType w:val="hybridMultilevel"/>
    <w:tmpl w:val="537ADB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32"/>
  </w:num>
  <w:num w:numId="4">
    <w:abstractNumId w:val="0"/>
  </w:num>
  <w:num w:numId="5">
    <w:abstractNumId w:val="8"/>
  </w:num>
  <w:num w:numId="6">
    <w:abstractNumId w:val="21"/>
  </w:num>
  <w:num w:numId="7">
    <w:abstractNumId w:val="1"/>
  </w:num>
  <w:num w:numId="8">
    <w:abstractNumId w:val="7"/>
  </w:num>
  <w:num w:numId="9">
    <w:abstractNumId w:val="12"/>
  </w:num>
  <w:num w:numId="10">
    <w:abstractNumId w:val="4"/>
  </w:num>
  <w:num w:numId="11">
    <w:abstractNumId w:val="18"/>
  </w:num>
  <w:num w:numId="12">
    <w:abstractNumId w:val="6"/>
  </w:num>
  <w:num w:numId="13">
    <w:abstractNumId w:val="22"/>
  </w:num>
  <w:num w:numId="14">
    <w:abstractNumId w:val="29"/>
  </w:num>
  <w:num w:numId="15">
    <w:abstractNumId w:val="25"/>
  </w:num>
  <w:num w:numId="16">
    <w:abstractNumId w:val="1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0"/>
  </w:num>
  <w:num w:numId="20">
    <w:abstractNumId w:val="17"/>
  </w:num>
  <w:num w:numId="21">
    <w:abstractNumId w:val="31"/>
  </w:num>
  <w:num w:numId="22">
    <w:abstractNumId w:val="9"/>
  </w:num>
  <w:num w:numId="23">
    <w:abstractNumId w:val="23"/>
  </w:num>
  <w:num w:numId="24">
    <w:abstractNumId w:val="3"/>
  </w:num>
  <w:num w:numId="25">
    <w:abstractNumId w:val="27"/>
  </w:num>
  <w:num w:numId="26">
    <w:abstractNumId w:val="30"/>
  </w:num>
  <w:num w:numId="27">
    <w:abstractNumId w:val="10"/>
  </w:num>
  <w:num w:numId="28">
    <w:abstractNumId w:val="11"/>
  </w:num>
  <w:num w:numId="29">
    <w:abstractNumId w:val="15"/>
  </w:num>
  <w:num w:numId="30">
    <w:abstractNumId w:val="5"/>
  </w:num>
  <w:num w:numId="31">
    <w:abstractNumId w:val="14"/>
  </w:num>
  <w:num w:numId="32">
    <w:abstractNumId w:val="24"/>
  </w:num>
  <w:num w:numId="33">
    <w:abstractNumId w:val="1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024AC"/>
    <w:rsid w:val="00016553"/>
    <w:rsid w:val="0001761C"/>
    <w:rsid w:val="00017C97"/>
    <w:rsid w:val="000254D9"/>
    <w:rsid w:val="00033A6F"/>
    <w:rsid w:val="00041744"/>
    <w:rsid w:val="000427C8"/>
    <w:rsid w:val="0004396F"/>
    <w:rsid w:val="0006196C"/>
    <w:rsid w:val="000626AB"/>
    <w:rsid w:val="0006498B"/>
    <w:rsid w:val="0006552C"/>
    <w:rsid w:val="00085D17"/>
    <w:rsid w:val="000870D2"/>
    <w:rsid w:val="000917AF"/>
    <w:rsid w:val="00096401"/>
    <w:rsid w:val="00097826"/>
    <w:rsid w:val="000A0258"/>
    <w:rsid w:val="000C46DD"/>
    <w:rsid w:val="000C65B2"/>
    <w:rsid w:val="000C724A"/>
    <w:rsid w:val="000D620D"/>
    <w:rsid w:val="000D62AD"/>
    <w:rsid w:val="000D665E"/>
    <w:rsid w:val="000E0A7C"/>
    <w:rsid w:val="000E1121"/>
    <w:rsid w:val="000E2C0C"/>
    <w:rsid w:val="001148FE"/>
    <w:rsid w:val="00115FF7"/>
    <w:rsid w:val="00121122"/>
    <w:rsid w:val="001341E8"/>
    <w:rsid w:val="0013444C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3C41"/>
    <w:rsid w:val="001953A3"/>
    <w:rsid w:val="00197C5F"/>
    <w:rsid w:val="001B564C"/>
    <w:rsid w:val="001B7C93"/>
    <w:rsid w:val="001D351E"/>
    <w:rsid w:val="001F22EA"/>
    <w:rsid w:val="001F7DC8"/>
    <w:rsid w:val="00201472"/>
    <w:rsid w:val="002204CD"/>
    <w:rsid w:val="00230B57"/>
    <w:rsid w:val="0024417E"/>
    <w:rsid w:val="0025516F"/>
    <w:rsid w:val="00266026"/>
    <w:rsid w:val="002727E8"/>
    <w:rsid w:val="00287B12"/>
    <w:rsid w:val="00287D34"/>
    <w:rsid w:val="00292F46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1DE7"/>
    <w:rsid w:val="002D5432"/>
    <w:rsid w:val="002D5AFB"/>
    <w:rsid w:val="002D7877"/>
    <w:rsid w:val="002E3C83"/>
    <w:rsid w:val="002E4F29"/>
    <w:rsid w:val="002F140F"/>
    <w:rsid w:val="002F3AB9"/>
    <w:rsid w:val="002F58B3"/>
    <w:rsid w:val="00304567"/>
    <w:rsid w:val="00313D5A"/>
    <w:rsid w:val="003225ED"/>
    <w:rsid w:val="00325AD4"/>
    <w:rsid w:val="00332F52"/>
    <w:rsid w:val="00336ECC"/>
    <w:rsid w:val="00340E74"/>
    <w:rsid w:val="00342013"/>
    <w:rsid w:val="00344193"/>
    <w:rsid w:val="00345139"/>
    <w:rsid w:val="0034536A"/>
    <w:rsid w:val="00347ED7"/>
    <w:rsid w:val="00352104"/>
    <w:rsid w:val="00353216"/>
    <w:rsid w:val="00376552"/>
    <w:rsid w:val="00383930"/>
    <w:rsid w:val="003869A6"/>
    <w:rsid w:val="00391575"/>
    <w:rsid w:val="003916D0"/>
    <w:rsid w:val="00391E52"/>
    <w:rsid w:val="00395321"/>
    <w:rsid w:val="003A4AD2"/>
    <w:rsid w:val="003C3125"/>
    <w:rsid w:val="003C60CF"/>
    <w:rsid w:val="003E3836"/>
    <w:rsid w:val="003E3D3A"/>
    <w:rsid w:val="003E5316"/>
    <w:rsid w:val="003E68DC"/>
    <w:rsid w:val="003F1477"/>
    <w:rsid w:val="003F2A22"/>
    <w:rsid w:val="003F753D"/>
    <w:rsid w:val="004053A8"/>
    <w:rsid w:val="00417AE5"/>
    <w:rsid w:val="00420245"/>
    <w:rsid w:val="004247C4"/>
    <w:rsid w:val="004263FE"/>
    <w:rsid w:val="00431301"/>
    <w:rsid w:val="004327BA"/>
    <w:rsid w:val="00434037"/>
    <w:rsid w:val="00436414"/>
    <w:rsid w:val="00444504"/>
    <w:rsid w:val="00445190"/>
    <w:rsid w:val="004509A8"/>
    <w:rsid w:val="00451F28"/>
    <w:rsid w:val="00452012"/>
    <w:rsid w:val="004539C3"/>
    <w:rsid w:val="00455622"/>
    <w:rsid w:val="00460789"/>
    <w:rsid w:val="00464415"/>
    <w:rsid w:val="00466808"/>
    <w:rsid w:val="00471278"/>
    <w:rsid w:val="00482831"/>
    <w:rsid w:val="004868E9"/>
    <w:rsid w:val="00490460"/>
    <w:rsid w:val="004908EA"/>
    <w:rsid w:val="004A2899"/>
    <w:rsid w:val="004B230B"/>
    <w:rsid w:val="004B3184"/>
    <w:rsid w:val="004B3A61"/>
    <w:rsid w:val="004C1DF3"/>
    <w:rsid w:val="004C4A36"/>
    <w:rsid w:val="004D1238"/>
    <w:rsid w:val="004D44CD"/>
    <w:rsid w:val="004D47FF"/>
    <w:rsid w:val="004D7CAB"/>
    <w:rsid w:val="004E2371"/>
    <w:rsid w:val="004E2FBF"/>
    <w:rsid w:val="004E543C"/>
    <w:rsid w:val="004F5B7B"/>
    <w:rsid w:val="00502442"/>
    <w:rsid w:val="005029D5"/>
    <w:rsid w:val="00504572"/>
    <w:rsid w:val="00506288"/>
    <w:rsid w:val="005066A0"/>
    <w:rsid w:val="005157BC"/>
    <w:rsid w:val="005176D5"/>
    <w:rsid w:val="00524D8D"/>
    <w:rsid w:val="005400B8"/>
    <w:rsid w:val="00544299"/>
    <w:rsid w:val="00544B37"/>
    <w:rsid w:val="005458AE"/>
    <w:rsid w:val="0054686B"/>
    <w:rsid w:val="00547ADD"/>
    <w:rsid w:val="00551A73"/>
    <w:rsid w:val="0055423C"/>
    <w:rsid w:val="00557335"/>
    <w:rsid w:val="00557E86"/>
    <w:rsid w:val="00564147"/>
    <w:rsid w:val="00571BDD"/>
    <w:rsid w:val="00575256"/>
    <w:rsid w:val="00591ABF"/>
    <w:rsid w:val="00592E3E"/>
    <w:rsid w:val="00594D4C"/>
    <w:rsid w:val="00597556"/>
    <w:rsid w:val="005A349F"/>
    <w:rsid w:val="005C13BC"/>
    <w:rsid w:val="005C2A98"/>
    <w:rsid w:val="005C2FBE"/>
    <w:rsid w:val="005C4252"/>
    <w:rsid w:val="005E4933"/>
    <w:rsid w:val="005F42BA"/>
    <w:rsid w:val="0060049A"/>
    <w:rsid w:val="00601DE6"/>
    <w:rsid w:val="00602FC7"/>
    <w:rsid w:val="006112B5"/>
    <w:rsid w:val="00611709"/>
    <w:rsid w:val="0061749C"/>
    <w:rsid w:val="0062054C"/>
    <w:rsid w:val="00631F5D"/>
    <w:rsid w:val="00641B94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84B4D"/>
    <w:rsid w:val="00691983"/>
    <w:rsid w:val="006975D5"/>
    <w:rsid w:val="006A3858"/>
    <w:rsid w:val="006A567E"/>
    <w:rsid w:val="006B0E57"/>
    <w:rsid w:val="006B7008"/>
    <w:rsid w:val="006D1DBA"/>
    <w:rsid w:val="006D68F8"/>
    <w:rsid w:val="006E0DC7"/>
    <w:rsid w:val="006F2DF5"/>
    <w:rsid w:val="006F337E"/>
    <w:rsid w:val="006F4746"/>
    <w:rsid w:val="0070100E"/>
    <w:rsid w:val="0070722A"/>
    <w:rsid w:val="007074CF"/>
    <w:rsid w:val="0071385D"/>
    <w:rsid w:val="00722776"/>
    <w:rsid w:val="0072778E"/>
    <w:rsid w:val="00727AAB"/>
    <w:rsid w:val="007345D0"/>
    <w:rsid w:val="00742C10"/>
    <w:rsid w:val="00747180"/>
    <w:rsid w:val="007555DA"/>
    <w:rsid w:val="00756337"/>
    <w:rsid w:val="0075732A"/>
    <w:rsid w:val="007615BA"/>
    <w:rsid w:val="007623D7"/>
    <w:rsid w:val="0076761B"/>
    <w:rsid w:val="00773EB9"/>
    <w:rsid w:val="007768CF"/>
    <w:rsid w:val="0077692F"/>
    <w:rsid w:val="00782F1C"/>
    <w:rsid w:val="00785552"/>
    <w:rsid w:val="00793E97"/>
    <w:rsid w:val="007947FB"/>
    <w:rsid w:val="00796FA0"/>
    <w:rsid w:val="007970FC"/>
    <w:rsid w:val="007A2544"/>
    <w:rsid w:val="007A51C9"/>
    <w:rsid w:val="007A5676"/>
    <w:rsid w:val="007A7574"/>
    <w:rsid w:val="007B2E91"/>
    <w:rsid w:val="007C3AD9"/>
    <w:rsid w:val="007C7BC6"/>
    <w:rsid w:val="007D4D78"/>
    <w:rsid w:val="007D61C0"/>
    <w:rsid w:val="007E1F7F"/>
    <w:rsid w:val="007E504A"/>
    <w:rsid w:val="007F269B"/>
    <w:rsid w:val="007F30F9"/>
    <w:rsid w:val="00815D76"/>
    <w:rsid w:val="008164F1"/>
    <w:rsid w:val="00816527"/>
    <w:rsid w:val="00817C7E"/>
    <w:rsid w:val="00823BAB"/>
    <w:rsid w:val="00830E77"/>
    <w:rsid w:val="0083290B"/>
    <w:rsid w:val="00832B78"/>
    <w:rsid w:val="00832BB7"/>
    <w:rsid w:val="0083547E"/>
    <w:rsid w:val="00840C3E"/>
    <w:rsid w:val="008445DA"/>
    <w:rsid w:val="00845F0C"/>
    <w:rsid w:val="00865999"/>
    <w:rsid w:val="00865D3D"/>
    <w:rsid w:val="00866F03"/>
    <w:rsid w:val="008778CF"/>
    <w:rsid w:val="00885A86"/>
    <w:rsid w:val="008924FD"/>
    <w:rsid w:val="00894854"/>
    <w:rsid w:val="008A0B2A"/>
    <w:rsid w:val="008B1364"/>
    <w:rsid w:val="008B2BE9"/>
    <w:rsid w:val="008B42E0"/>
    <w:rsid w:val="008C306A"/>
    <w:rsid w:val="008D421D"/>
    <w:rsid w:val="008D52FB"/>
    <w:rsid w:val="008D70D9"/>
    <w:rsid w:val="00904533"/>
    <w:rsid w:val="0090490B"/>
    <w:rsid w:val="009116EF"/>
    <w:rsid w:val="0091179C"/>
    <w:rsid w:val="00913FA6"/>
    <w:rsid w:val="009248FD"/>
    <w:rsid w:val="00925265"/>
    <w:rsid w:val="00932B4C"/>
    <w:rsid w:val="0095085A"/>
    <w:rsid w:val="009534DC"/>
    <w:rsid w:val="00954908"/>
    <w:rsid w:val="00957412"/>
    <w:rsid w:val="00966853"/>
    <w:rsid w:val="00973005"/>
    <w:rsid w:val="00977DAD"/>
    <w:rsid w:val="0098132E"/>
    <w:rsid w:val="009852E7"/>
    <w:rsid w:val="00987482"/>
    <w:rsid w:val="00991718"/>
    <w:rsid w:val="009A1769"/>
    <w:rsid w:val="009A6771"/>
    <w:rsid w:val="009B099D"/>
    <w:rsid w:val="009B48B6"/>
    <w:rsid w:val="009B53CE"/>
    <w:rsid w:val="009C1DEC"/>
    <w:rsid w:val="009C31AF"/>
    <w:rsid w:val="009C7E41"/>
    <w:rsid w:val="009D52A2"/>
    <w:rsid w:val="009E0060"/>
    <w:rsid w:val="009E29E2"/>
    <w:rsid w:val="009E68AE"/>
    <w:rsid w:val="009F004E"/>
    <w:rsid w:val="009F7EF9"/>
    <w:rsid w:val="00A10C02"/>
    <w:rsid w:val="00A119C0"/>
    <w:rsid w:val="00A13176"/>
    <w:rsid w:val="00A13AD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36F1"/>
    <w:rsid w:val="00A76609"/>
    <w:rsid w:val="00A771E3"/>
    <w:rsid w:val="00A82740"/>
    <w:rsid w:val="00A82C7D"/>
    <w:rsid w:val="00A903F7"/>
    <w:rsid w:val="00A948B5"/>
    <w:rsid w:val="00A9662A"/>
    <w:rsid w:val="00AA42A4"/>
    <w:rsid w:val="00AB3E3E"/>
    <w:rsid w:val="00AB3EFB"/>
    <w:rsid w:val="00AB43AC"/>
    <w:rsid w:val="00AD0487"/>
    <w:rsid w:val="00AD6586"/>
    <w:rsid w:val="00AE09F8"/>
    <w:rsid w:val="00AE68AF"/>
    <w:rsid w:val="00AF2339"/>
    <w:rsid w:val="00AF7FB1"/>
    <w:rsid w:val="00B00DFA"/>
    <w:rsid w:val="00B03C92"/>
    <w:rsid w:val="00B03FEC"/>
    <w:rsid w:val="00B12B88"/>
    <w:rsid w:val="00B14984"/>
    <w:rsid w:val="00B208D5"/>
    <w:rsid w:val="00B20D90"/>
    <w:rsid w:val="00B27D33"/>
    <w:rsid w:val="00B30414"/>
    <w:rsid w:val="00B341D0"/>
    <w:rsid w:val="00B349B7"/>
    <w:rsid w:val="00B44F01"/>
    <w:rsid w:val="00B4520A"/>
    <w:rsid w:val="00B455FD"/>
    <w:rsid w:val="00B45DC2"/>
    <w:rsid w:val="00B5062E"/>
    <w:rsid w:val="00B53360"/>
    <w:rsid w:val="00B62BD8"/>
    <w:rsid w:val="00B63CE1"/>
    <w:rsid w:val="00B65F5E"/>
    <w:rsid w:val="00B704F4"/>
    <w:rsid w:val="00B728C7"/>
    <w:rsid w:val="00B73611"/>
    <w:rsid w:val="00B777A6"/>
    <w:rsid w:val="00B77DF4"/>
    <w:rsid w:val="00B83B20"/>
    <w:rsid w:val="00B852B1"/>
    <w:rsid w:val="00B91769"/>
    <w:rsid w:val="00B96281"/>
    <w:rsid w:val="00BA4BD5"/>
    <w:rsid w:val="00BB1F03"/>
    <w:rsid w:val="00BC038C"/>
    <w:rsid w:val="00BC30A8"/>
    <w:rsid w:val="00BC601E"/>
    <w:rsid w:val="00BC65DF"/>
    <w:rsid w:val="00BD0C09"/>
    <w:rsid w:val="00BD6009"/>
    <w:rsid w:val="00BE78D0"/>
    <w:rsid w:val="00BF0FC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294B"/>
    <w:rsid w:val="00C62A59"/>
    <w:rsid w:val="00C66B51"/>
    <w:rsid w:val="00C67F64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D27BF"/>
    <w:rsid w:val="00CD449E"/>
    <w:rsid w:val="00CE5C3F"/>
    <w:rsid w:val="00CF42FD"/>
    <w:rsid w:val="00CF65B0"/>
    <w:rsid w:val="00D3166F"/>
    <w:rsid w:val="00D354CA"/>
    <w:rsid w:val="00D35AA5"/>
    <w:rsid w:val="00D41EF7"/>
    <w:rsid w:val="00D432CB"/>
    <w:rsid w:val="00D52334"/>
    <w:rsid w:val="00D5238C"/>
    <w:rsid w:val="00D52988"/>
    <w:rsid w:val="00D54616"/>
    <w:rsid w:val="00D57AD2"/>
    <w:rsid w:val="00D62B7C"/>
    <w:rsid w:val="00D62EDB"/>
    <w:rsid w:val="00D630E6"/>
    <w:rsid w:val="00D6481C"/>
    <w:rsid w:val="00D74D95"/>
    <w:rsid w:val="00D76263"/>
    <w:rsid w:val="00D77F97"/>
    <w:rsid w:val="00D812BE"/>
    <w:rsid w:val="00D8459A"/>
    <w:rsid w:val="00D853EE"/>
    <w:rsid w:val="00D90345"/>
    <w:rsid w:val="00D91A20"/>
    <w:rsid w:val="00D9364C"/>
    <w:rsid w:val="00DA19AF"/>
    <w:rsid w:val="00DA596E"/>
    <w:rsid w:val="00DA775F"/>
    <w:rsid w:val="00DB183D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DF691A"/>
    <w:rsid w:val="00E11282"/>
    <w:rsid w:val="00E142EE"/>
    <w:rsid w:val="00E162D6"/>
    <w:rsid w:val="00E21ACE"/>
    <w:rsid w:val="00E22DB9"/>
    <w:rsid w:val="00E261CB"/>
    <w:rsid w:val="00E37015"/>
    <w:rsid w:val="00E370D9"/>
    <w:rsid w:val="00E42378"/>
    <w:rsid w:val="00E4512C"/>
    <w:rsid w:val="00E4676F"/>
    <w:rsid w:val="00E47154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B3313"/>
    <w:rsid w:val="00EB4B35"/>
    <w:rsid w:val="00EC3163"/>
    <w:rsid w:val="00EC4A16"/>
    <w:rsid w:val="00EC5FCA"/>
    <w:rsid w:val="00ED4F49"/>
    <w:rsid w:val="00ED56F9"/>
    <w:rsid w:val="00EE1EB3"/>
    <w:rsid w:val="00EE5A6E"/>
    <w:rsid w:val="00EE5B30"/>
    <w:rsid w:val="00EE6D16"/>
    <w:rsid w:val="00EF200A"/>
    <w:rsid w:val="00EF6DA9"/>
    <w:rsid w:val="00F006F6"/>
    <w:rsid w:val="00F040F7"/>
    <w:rsid w:val="00F14AE7"/>
    <w:rsid w:val="00F239D2"/>
    <w:rsid w:val="00F33796"/>
    <w:rsid w:val="00F40E46"/>
    <w:rsid w:val="00F532A7"/>
    <w:rsid w:val="00F53E56"/>
    <w:rsid w:val="00F61FB6"/>
    <w:rsid w:val="00F62971"/>
    <w:rsid w:val="00F70610"/>
    <w:rsid w:val="00F70B9E"/>
    <w:rsid w:val="00F71CA7"/>
    <w:rsid w:val="00F73FEE"/>
    <w:rsid w:val="00F746B5"/>
    <w:rsid w:val="00F81B9D"/>
    <w:rsid w:val="00F857B6"/>
    <w:rsid w:val="00FA1EE7"/>
    <w:rsid w:val="00FA2D3D"/>
    <w:rsid w:val="00FB3C52"/>
    <w:rsid w:val="00FB4034"/>
    <w:rsid w:val="00FC234F"/>
    <w:rsid w:val="00FD051F"/>
    <w:rsid w:val="00FD149F"/>
    <w:rsid w:val="00FD395C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BB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paragraph" w:styleId="NormalWeb">
    <w:name w:val="Normal (Web)"/>
    <w:basedOn w:val="Normal"/>
    <w:uiPriority w:val="99"/>
    <w:rsid w:val="001B7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124BC30C24E42BCFF698328276702" ma:contentTypeVersion="15" ma:contentTypeDescription="Create a new document." ma:contentTypeScope="" ma:versionID="2da3830ae5bd076f5e2a96d9551bf5a4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475cfd59dc7e05b08c8bb877c69ae733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E9734-24E7-48AE-A1A0-A4B0B675EB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DB3873C-5CCB-4136-B9DD-EAAF878BA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E22BA1-3D2A-4C31-BB73-8FBA203EE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05E8E8-FFE9-48D9-9E99-8318AF4F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2021-03-18T22:17:00Z</dcterms:created>
  <dcterms:modified xsi:type="dcterms:W3CDTF">2022-03-04T14:43:00Z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